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9AE4" w14:textId="77777777" w:rsidR="007B4FCF" w:rsidRDefault="009711A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 w14:paraId="371600C9" w14:textId="319FB9EC" w:rsidR="007B4FCF" w:rsidRDefault="009711A0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075D3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学年度第</w:t>
      </w:r>
      <w:r w:rsidR="00075D3C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</w:t>
      </w:r>
      <w:r w:rsidR="00491AA3">
        <w:rPr>
          <w:rFonts w:hint="eastAsia"/>
          <w:sz w:val="28"/>
          <w:szCs w:val="28"/>
        </w:rPr>
        <w:t xml:space="preserve">  </w:t>
      </w:r>
      <w:r w:rsidR="00075D3C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2551"/>
      </w:tblGrid>
      <w:tr w:rsidR="007B4FCF" w14:paraId="3EFE2DAF" w14:textId="77777777">
        <w:trPr>
          <w:jc w:val="center"/>
        </w:trPr>
        <w:tc>
          <w:tcPr>
            <w:tcW w:w="1296" w:type="dxa"/>
            <w:vAlign w:val="center"/>
          </w:tcPr>
          <w:p w14:paraId="6228DE55" w14:textId="77777777" w:rsidR="007B4FCF" w:rsidRDefault="009711A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54E64F60" w14:textId="40259A2C" w:rsidR="007B4FCF" w:rsidRDefault="00094A5C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沈程</w:t>
            </w:r>
          </w:p>
        </w:tc>
        <w:tc>
          <w:tcPr>
            <w:tcW w:w="2126" w:type="dxa"/>
            <w:vAlign w:val="center"/>
          </w:tcPr>
          <w:p w14:paraId="227FF051" w14:textId="77777777" w:rsidR="007B4FCF" w:rsidRDefault="009711A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 w14:paraId="2133101F" w14:textId="77777777" w:rsidR="007B4FCF" w:rsidRDefault="009711A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孙珏</w:t>
            </w:r>
          </w:p>
        </w:tc>
      </w:tr>
      <w:tr w:rsidR="007B4FCF" w14:paraId="0ABEAE3B" w14:textId="77777777">
        <w:trPr>
          <w:jc w:val="center"/>
        </w:trPr>
        <w:tc>
          <w:tcPr>
            <w:tcW w:w="1296" w:type="dxa"/>
            <w:vAlign w:val="center"/>
          </w:tcPr>
          <w:p w14:paraId="382B63CC" w14:textId="77777777" w:rsidR="007B4FCF" w:rsidRDefault="007B4FCF">
            <w:pPr>
              <w:spacing w:line="360" w:lineRule="auto"/>
              <w:jc w:val="center"/>
              <w:rPr>
                <w:sz w:val="24"/>
              </w:rPr>
            </w:pPr>
          </w:p>
          <w:p w14:paraId="73A05F0D" w14:textId="77777777" w:rsidR="007B4FCF" w:rsidRDefault="007B4FCF">
            <w:pPr>
              <w:spacing w:line="360" w:lineRule="auto"/>
              <w:jc w:val="center"/>
              <w:rPr>
                <w:sz w:val="24"/>
              </w:rPr>
            </w:pPr>
          </w:p>
          <w:p w14:paraId="6A6B5CAC" w14:textId="77777777" w:rsidR="007B4FCF" w:rsidRDefault="009711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 w14:paraId="33CF2281" w14:textId="77777777" w:rsidR="007B4FCF" w:rsidRDefault="007B4FCF">
            <w:pPr>
              <w:spacing w:line="360" w:lineRule="auto"/>
              <w:jc w:val="center"/>
              <w:rPr>
                <w:sz w:val="24"/>
              </w:rPr>
            </w:pPr>
          </w:p>
          <w:p w14:paraId="2C6B778C" w14:textId="77777777" w:rsidR="007B4FCF" w:rsidRDefault="007B4F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31D5F0AE" w14:textId="5B634FBA" w:rsidR="007B4FCF" w:rsidRDefault="009711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、看拼音写出第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 w:rsidR="00491AA3">
              <w:rPr>
                <w:rFonts w:hint="eastAsia"/>
                <w:sz w:val="24"/>
              </w:rPr>
              <w:t>、</w:t>
            </w:r>
            <w:r w:rsidR="00491AA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课词语。</w:t>
            </w:r>
          </w:p>
          <w:p w14:paraId="777F0D3D" w14:textId="59382EAC" w:rsidR="007B4FCF" w:rsidRDefault="009711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91AA3">
              <w:rPr>
                <w:rFonts w:hint="eastAsia"/>
                <w:sz w:val="24"/>
              </w:rPr>
              <w:t>、</w:t>
            </w:r>
            <w:r w:rsidR="00075D3C">
              <w:rPr>
                <w:rFonts w:hint="eastAsia"/>
                <w:sz w:val="24"/>
              </w:rPr>
              <w:t>根据第</w:t>
            </w:r>
            <w:r w:rsidR="00075D3C">
              <w:rPr>
                <w:rFonts w:hint="eastAsia"/>
                <w:sz w:val="24"/>
              </w:rPr>
              <w:t>1</w:t>
            </w:r>
            <w:r w:rsidR="00075D3C">
              <w:rPr>
                <w:rFonts w:hint="eastAsia"/>
                <w:sz w:val="24"/>
              </w:rPr>
              <w:t>、</w:t>
            </w:r>
            <w:r w:rsidR="00075D3C">
              <w:rPr>
                <w:rFonts w:hint="eastAsia"/>
                <w:sz w:val="24"/>
              </w:rPr>
              <w:t>2</w:t>
            </w:r>
            <w:r w:rsidR="00075D3C">
              <w:rPr>
                <w:rFonts w:hint="eastAsia"/>
                <w:sz w:val="24"/>
              </w:rPr>
              <w:t>课要求背诵并默写相对应的自然段。</w:t>
            </w:r>
            <w:r>
              <w:rPr>
                <w:rFonts w:hint="eastAsia"/>
                <w:sz w:val="24"/>
              </w:rPr>
              <w:t>。</w:t>
            </w:r>
          </w:p>
          <w:p w14:paraId="625D88A5" w14:textId="0BF68B35" w:rsidR="007B4FCF" w:rsidRDefault="009711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、正确回答第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的课后练习。</w:t>
            </w:r>
          </w:p>
          <w:p w14:paraId="602BC8AE" w14:textId="02CF889D" w:rsidR="007621C4" w:rsidRDefault="007621C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072451">
              <w:rPr>
                <w:rFonts w:hint="eastAsia"/>
                <w:sz w:val="24"/>
              </w:rPr>
              <w:t>、</w:t>
            </w:r>
            <w:r w:rsidR="00075D3C">
              <w:rPr>
                <w:rFonts w:hint="eastAsia"/>
                <w:sz w:val="24"/>
              </w:rPr>
              <w:t>缩写第一课课文内容，写作文《请听我说》和《心事》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7B4FCF" w14:paraId="5C1C15AB" w14:textId="77777777">
        <w:trPr>
          <w:jc w:val="center"/>
        </w:trPr>
        <w:tc>
          <w:tcPr>
            <w:tcW w:w="1296" w:type="dxa"/>
            <w:vAlign w:val="center"/>
          </w:tcPr>
          <w:p w14:paraId="502EB9F1" w14:textId="77777777" w:rsidR="007B4FCF" w:rsidRDefault="007B4FCF">
            <w:pPr>
              <w:spacing w:line="360" w:lineRule="auto"/>
              <w:jc w:val="center"/>
              <w:rPr>
                <w:sz w:val="24"/>
              </w:rPr>
            </w:pPr>
          </w:p>
          <w:p w14:paraId="2BA02858" w14:textId="77777777" w:rsidR="007B4FCF" w:rsidRDefault="009711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 w14:paraId="3A3890FC" w14:textId="77777777" w:rsidR="007B4FCF" w:rsidRDefault="007B4F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674F4E9A" w14:textId="47FAD414" w:rsidR="007B4FCF" w:rsidRDefault="009711A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、第一单元的词语和默写课文正确率达到</w:t>
            </w:r>
            <w:r>
              <w:rPr>
                <w:rFonts w:hint="eastAsia"/>
                <w:sz w:val="24"/>
              </w:rPr>
              <w:t>8</w:t>
            </w:r>
            <w:r w:rsidR="00075D3C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%</w:t>
            </w:r>
          </w:p>
          <w:p w14:paraId="3504BF50" w14:textId="5B35508F" w:rsidR="007B4FCF" w:rsidRDefault="009711A0" w:rsidP="00094A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7621C4">
              <w:rPr>
                <w:rFonts w:hint="eastAsia"/>
                <w:sz w:val="24"/>
              </w:rPr>
              <w:t>课后练习时，有的题目没有认真读题</w:t>
            </w:r>
            <w:r w:rsidR="00D84265">
              <w:rPr>
                <w:rFonts w:hint="eastAsia"/>
                <w:sz w:val="24"/>
              </w:rPr>
              <w:t>。</w:t>
            </w:r>
          </w:p>
          <w:p w14:paraId="2BA460A3" w14:textId="45FF8747" w:rsidR="007621C4" w:rsidRDefault="007621C4" w:rsidP="007D115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56524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写命题作文时，能抓住主要内容，但是有时不知道怎样表达，</w:t>
            </w:r>
            <w:r w:rsidR="007D1151">
              <w:rPr>
                <w:rFonts w:hint="eastAsia"/>
                <w:sz w:val="24"/>
              </w:rPr>
              <w:t>有语病现象，有时</w:t>
            </w:r>
            <w:r>
              <w:rPr>
                <w:rFonts w:hint="eastAsia"/>
                <w:sz w:val="24"/>
              </w:rPr>
              <w:t>写作顺序也有些混乱。</w:t>
            </w:r>
          </w:p>
        </w:tc>
      </w:tr>
      <w:tr w:rsidR="007B4FCF" w14:paraId="455E6749" w14:textId="77777777">
        <w:trPr>
          <w:jc w:val="center"/>
        </w:trPr>
        <w:tc>
          <w:tcPr>
            <w:tcW w:w="1296" w:type="dxa"/>
            <w:vAlign w:val="center"/>
          </w:tcPr>
          <w:p w14:paraId="3C7833C3" w14:textId="77777777" w:rsidR="007B4FCF" w:rsidRDefault="007B4FCF">
            <w:pPr>
              <w:spacing w:line="360" w:lineRule="auto"/>
              <w:jc w:val="center"/>
              <w:rPr>
                <w:sz w:val="24"/>
              </w:rPr>
            </w:pPr>
          </w:p>
          <w:p w14:paraId="6A66963B" w14:textId="77777777" w:rsidR="007B4FCF" w:rsidRDefault="009711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7C9E3FD4" w14:textId="77777777" w:rsidR="007B4FCF" w:rsidRDefault="007B4F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5E03A585" w14:textId="235C1F9E" w:rsidR="007B4FCF" w:rsidRDefault="007621C4" w:rsidP="00786181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该生</w:t>
            </w:r>
            <w:r w:rsidR="00786181" w:rsidRPr="00AB59F5">
              <w:rPr>
                <w:rFonts w:hint="eastAsia"/>
                <w:sz w:val="24"/>
              </w:rPr>
              <w:t>能根据要求完成背诵和默写</w:t>
            </w:r>
            <w:r w:rsidR="00786181">
              <w:rPr>
                <w:rFonts w:hint="eastAsia"/>
                <w:sz w:val="24"/>
              </w:rPr>
              <w:t>，</w:t>
            </w:r>
            <w:r w:rsidR="00786181" w:rsidRPr="00786181">
              <w:rPr>
                <w:rFonts w:hint="eastAsia"/>
                <w:sz w:val="24"/>
              </w:rPr>
              <w:t>能回答简单的问题，但是有时反应有点慢，</w:t>
            </w:r>
            <w:r w:rsidR="00786181">
              <w:rPr>
                <w:rFonts w:hint="eastAsia"/>
                <w:sz w:val="24"/>
              </w:rPr>
              <w:t>做题目时有时读题也不仔细，有时是不明白题目的意思。</w:t>
            </w:r>
            <w:r w:rsidR="00786181" w:rsidRPr="00786181">
              <w:rPr>
                <w:rFonts w:hint="eastAsia"/>
                <w:sz w:val="24"/>
              </w:rPr>
              <w:t>需要老师进一步解释才能读懂题意。</w:t>
            </w:r>
          </w:p>
          <w:p w14:paraId="71C8F4A6" w14:textId="77777777" w:rsidR="007B4FCF" w:rsidRDefault="007B4FCF" w:rsidP="007621C4">
            <w:pPr>
              <w:spacing w:line="360" w:lineRule="auto"/>
              <w:rPr>
                <w:sz w:val="24"/>
              </w:rPr>
            </w:pPr>
          </w:p>
        </w:tc>
      </w:tr>
    </w:tbl>
    <w:p w14:paraId="51AD3369" w14:textId="77777777" w:rsidR="007B4FCF" w:rsidRDefault="007B4FCF">
      <w:pPr>
        <w:spacing w:line="360" w:lineRule="auto"/>
        <w:rPr>
          <w:sz w:val="24"/>
          <w:szCs w:val="24"/>
        </w:rPr>
      </w:pPr>
    </w:p>
    <w:p w14:paraId="7C9A1F74" w14:textId="77777777" w:rsidR="007B4FCF" w:rsidRDefault="009711A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3FB59CF4" w14:textId="77777777" w:rsidR="007B4FCF" w:rsidRDefault="009711A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35530133" w14:textId="77777777" w:rsidR="007B4FCF" w:rsidRDefault="009711A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4C61E315" w14:textId="77777777" w:rsidR="007B4FCF" w:rsidRDefault="009711A0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 w14:paraId="6251897F" w14:textId="77777777" w:rsidR="007B4FCF" w:rsidRDefault="007B4FCF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</w:p>
    <w:p w14:paraId="67A621F7" w14:textId="77777777" w:rsidR="007B4FCF" w:rsidRPr="00730116" w:rsidRDefault="007B4FCF" w:rsidP="00730116">
      <w:pPr>
        <w:spacing w:line="360" w:lineRule="auto"/>
        <w:rPr>
          <w:sz w:val="24"/>
          <w:szCs w:val="24"/>
        </w:rPr>
      </w:pPr>
    </w:p>
    <w:sectPr w:rsidR="007B4FCF" w:rsidRPr="0073011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7B76" w14:textId="77777777" w:rsidR="005C3CD5" w:rsidRDefault="005C3CD5" w:rsidP="00094A5C">
      <w:r>
        <w:separator/>
      </w:r>
    </w:p>
  </w:endnote>
  <w:endnote w:type="continuationSeparator" w:id="0">
    <w:p w14:paraId="4E63B6A0" w14:textId="77777777" w:rsidR="005C3CD5" w:rsidRDefault="005C3CD5" w:rsidP="0009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3688" w14:textId="77777777" w:rsidR="005C3CD5" w:rsidRDefault="005C3CD5" w:rsidP="00094A5C">
      <w:r>
        <w:separator/>
      </w:r>
    </w:p>
  </w:footnote>
  <w:footnote w:type="continuationSeparator" w:id="0">
    <w:p w14:paraId="6B640628" w14:textId="77777777" w:rsidR="005C3CD5" w:rsidRDefault="005C3CD5" w:rsidP="0009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7276C"/>
    <w:multiLevelType w:val="multilevel"/>
    <w:tmpl w:val="667727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1514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41"/>
    <w:rsid w:val="00072451"/>
    <w:rsid w:val="00075D3C"/>
    <w:rsid w:val="00094A5C"/>
    <w:rsid w:val="000C5122"/>
    <w:rsid w:val="001B2B0F"/>
    <w:rsid w:val="00283331"/>
    <w:rsid w:val="003A66AE"/>
    <w:rsid w:val="003D15ED"/>
    <w:rsid w:val="004767E2"/>
    <w:rsid w:val="00491AA3"/>
    <w:rsid w:val="00565249"/>
    <w:rsid w:val="005C3CD5"/>
    <w:rsid w:val="005F0A10"/>
    <w:rsid w:val="00730116"/>
    <w:rsid w:val="00740EC4"/>
    <w:rsid w:val="007621C4"/>
    <w:rsid w:val="00786181"/>
    <w:rsid w:val="007B4FCF"/>
    <w:rsid w:val="007B7FEC"/>
    <w:rsid w:val="007D1151"/>
    <w:rsid w:val="00884DDB"/>
    <w:rsid w:val="009711A0"/>
    <w:rsid w:val="009D3885"/>
    <w:rsid w:val="00A158B5"/>
    <w:rsid w:val="00B96499"/>
    <w:rsid w:val="00C00241"/>
    <w:rsid w:val="00C9219B"/>
    <w:rsid w:val="00D03F93"/>
    <w:rsid w:val="00D84265"/>
    <w:rsid w:val="00DA655A"/>
    <w:rsid w:val="00E4631A"/>
    <w:rsid w:val="10135076"/>
    <w:rsid w:val="10EF4F18"/>
    <w:rsid w:val="11404BAD"/>
    <w:rsid w:val="15EA16B9"/>
    <w:rsid w:val="168A638A"/>
    <w:rsid w:val="18703C44"/>
    <w:rsid w:val="190F68DC"/>
    <w:rsid w:val="1B105F38"/>
    <w:rsid w:val="1EC6236E"/>
    <w:rsid w:val="2E5733B0"/>
    <w:rsid w:val="32BB6AAC"/>
    <w:rsid w:val="342129ED"/>
    <w:rsid w:val="34C35061"/>
    <w:rsid w:val="393C4283"/>
    <w:rsid w:val="3F4E39A6"/>
    <w:rsid w:val="4FFD5D33"/>
    <w:rsid w:val="50F275C6"/>
    <w:rsid w:val="53FF7D88"/>
    <w:rsid w:val="68640020"/>
    <w:rsid w:val="72FB41DE"/>
    <w:rsid w:val="7DE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3DBCDB"/>
  <w15:docId w15:val="{559C4979-C385-4C06-B1DE-8D42652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94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4A5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4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4A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2021-09-27T04:58:00Z</dcterms:created>
  <dcterms:modified xsi:type="dcterms:W3CDTF">2024-09-24T07:06:00Z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